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3A4" w:rsidRDefault="000923A4" w:rsidP="000923A4">
      <w:pPr>
        <w:jc w:val="center"/>
        <w:rPr>
          <w:rFonts w:ascii="Century Gothic" w:hAnsi="Century Gothic"/>
          <w:i/>
          <w:sz w:val="20"/>
          <w:szCs w:val="20"/>
        </w:rPr>
      </w:pPr>
      <w:r w:rsidRPr="004214B5">
        <w:rPr>
          <w:rFonts w:ascii="Century Gothic" w:hAnsi="Century Gothic"/>
          <w:b/>
          <w:sz w:val="20"/>
          <w:szCs w:val="20"/>
          <w:u w:val="single"/>
        </w:rPr>
        <w:t>PRIORITY SECTOR ACHIEVEMENTS UNDER ACP 202</w:t>
      </w:r>
      <w:r>
        <w:rPr>
          <w:rFonts w:ascii="Century Gothic" w:hAnsi="Century Gothic"/>
          <w:b/>
          <w:sz w:val="20"/>
          <w:szCs w:val="20"/>
          <w:u w:val="single"/>
        </w:rPr>
        <w:t>3-2024</w:t>
      </w:r>
      <w:r w:rsidRPr="004214B5">
        <w:rPr>
          <w:rFonts w:ascii="Century Gothic" w:hAnsi="Century Gothic"/>
          <w:i/>
          <w:sz w:val="20"/>
          <w:szCs w:val="20"/>
        </w:rPr>
        <w:t xml:space="preserve">                </w:t>
      </w:r>
    </w:p>
    <w:tbl>
      <w:tblPr>
        <w:tblW w:w="9638" w:type="dxa"/>
        <w:tblInd w:w="95" w:type="dxa"/>
        <w:tblLook w:val="04A0"/>
      </w:tblPr>
      <w:tblGrid>
        <w:gridCol w:w="3599"/>
        <w:gridCol w:w="785"/>
        <w:gridCol w:w="1283"/>
        <w:gridCol w:w="785"/>
        <w:gridCol w:w="1169"/>
        <w:gridCol w:w="981"/>
        <w:gridCol w:w="1036"/>
      </w:tblGrid>
      <w:tr w:rsidR="000923A4" w:rsidRPr="000923A4" w:rsidTr="000923A4">
        <w:trPr>
          <w:trHeight w:val="324"/>
        </w:trPr>
        <w:tc>
          <w:tcPr>
            <w:tcW w:w="3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Name of Bank</w:t>
            </w:r>
          </w:p>
        </w:tc>
        <w:tc>
          <w:tcPr>
            <w:tcW w:w="60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 xml:space="preserve">Total Priority Sector                  </w:t>
            </w:r>
            <w:r w:rsidRPr="000923A4">
              <w:rPr>
                <w:rFonts w:cstheme="minorHAnsi"/>
                <w:i/>
                <w:sz w:val="20"/>
                <w:szCs w:val="20"/>
              </w:rPr>
              <w:t xml:space="preserve">(Amt in </w:t>
            </w:r>
            <w:proofErr w:type="spellStart"/>
            <w:r w:rsidRPr="000923A4">
              <w:rPr>
                <w:rFonts w:cstheme="minorHAnsi"/>
                <w:i/>
                <w:sz w:val="20"/>
                <w:szCs w:val="20"/>
              </w:rPr>
              <w:t>Lakhs</w:t>
            </w:r>
            <w:proofErr w:type="spellEnd"/>
            <w:r w:rsidRPr="000923A4">
              <w:rPr>
                <w:rFonts w:cstheme="minorHAnsi"/>
                <w:i/>
                <w:sz w:val="20"/>
                <w:szCs w:val="20"/>
              </w:rPr>
              <w:t>)</w:t>
            </w:r>
          </w:p>
        </w:tc>
      </w:tr>
      <w:tr w:rsidR="000923A4" w:rsidRPr="000923A4" w:rsidTr="000923A4">
        <w:trPr>
          <w:trHeight w:val="304"/>
        </w:trPr>
        <w:tc>
          <w:tcPr>
            <w:tcW w:w="3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TARGET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ACHEIVEMENT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ACHEIVEMENT %</w:t>
            </w:r>
          </w:p>
        </w:tc>
      </w:tr>
      <w:tr w:rsidR="000923A4" w:rsidRPr="000923A4" w:rsidTr="000923A4">
        <w:trPr>
          <w:trHeight w:val="275"/>
        </w:trPr>
        <w:tc>
          <w:tcPr>
            <w:tcW w:w="3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No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Amt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No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Amt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No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Amt</w:t>
            </w:r>
          </w:p>
        </w:tc>
      </w:tr>
      <w:tr w:rsidR="000923A4" w:rsidRPr="000923A4" w:rsidTr="000923A4">
        <w:trPr>
          <w:trHeight w:val="275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PSU BANK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0923A4" w:rsidRPr="000923A4" w:rsidTr="000923A4">
        <w:trPr>
          <w:trHeight w:val="275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BANK OF BARODA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2472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2866.00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518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4788.38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20.95%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167.08%</w:t>
            </w:r>
          </w:p>
        </w:tc>
      </w:tr>
      <w:tr w:rsidR="000923A4" w:rsidRPr="000923A4" w:rsidTr="000923A4">
        <w:trPr>
          <w:trHeight w:val="275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BANK OF INDIA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1354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1570.00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3693.87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44.31%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235.28%</w:t>
            </w:r>
          </w:p>
        </w:tc>
      </w:tr>
      <w:tr w:rsidR="000923A4" w:rsidRPr="000923A4" w:rsidTr="000923A4">
        <w:trPr>
          <w:trHeight w:val="275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BANK OF MAHRASHTRA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733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885.00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65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557.99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8.87%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63.05%</w:t>
            </w:r>
          </w:p>
        </w:tc>
      </w:tr>
      <w:tr w:rsidR="000923A4" w:rsidRPr="000923A4" w:rsidTr="000923A4">
        <w:trPr>
          <w:trHeight w:val="275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CANARA BANK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5780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6462.00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11023.87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34.88%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170.60%</w:t>
            </w:r>
          </w:p>
        </w:tc>
      </w:tr>
      <w:tr w:rsidR="000923A4" w:rsidRPr="000923A4" w:rsidTr="000923A4">
        <w:trPr>
          <w:trHeight w:val="275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CENTRAL BANK OF INDIA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7007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6943.00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2243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14794.62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32.01%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213.09%</w:t>
            </w:r>
          </w:p>
        </w:tc>
      </w:tr>
      <w:tr w:rsidR="000923A4" w:rsidRPr="000923A4" w:rsidTr="000923A4">
        <w:trPr>
          <w:trHeight w:val="275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INDIAN BANK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1281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1472.00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625.26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14.83%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42.48%</w:t>
            </w:r>
          </w:p>
        </w:tc>
      </w:tr>
      <w:tr w:rsidR="000923A4" w:rsidRPr="000923A4" w:rsidTr="000923A4">
        <w:trPr>
          <w:trHeight w:val="275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INDIAN OVERSEAS BANK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1423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1564.00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334.78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10.05%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21.41%</w:t>
            </w:r>
          </w:p>
        </w:tc>
      </w:tr>
      <w:tr w:rsidR="000923A4" w:rsidRPr="000923A4" w:rsidTr="000923A4">
        <w:trPr>
          <w:trHeight w:val="275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PUNJAB NATIONAL BANK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5028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5771.00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840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6726.78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16.71%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116.56%</w:t>
            </w:r>
          </w:p>
        </w:tc>
      </w:tr>
      <w:tr w:rsidR="000923A4" w:rsidRPr="000923A4" w:rsidTr="000923A4">
        <w:trPr>
          <w:trHeight w:val="275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PUNJAB AND SIND BANK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733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885.00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1330.87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17.74%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150.38%</w:t>
            </w:r>
          </w:p>
        </w:tc>
      </w:tr>
      <w:tr w:rsidR="000923A4" w:rsidRPr="000923A4" w:rsidTr="000923A4">
        <w:trPr>
          <w:trHeight w:val="275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UNION BANK OF INDIA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5516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6121.00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1174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10175.12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21.28%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166.23%</w:t>
            </w:r>
          </w:p>
        </w:tc>
      </w:tr>
      <w:tr w:rsidR="000923A4" w:rsidRPr="000923A4" w:rsidTr="000923A4">
        <w:trPr>
          <w:trHeight w:val="275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STATE BANK OF INDIA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13226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12982.00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2604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24146.30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19.69%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186.00%</w:t>
            </w:r>
          </w:p>
        </w:tc>
      </w:tr>
      <w:tr w:rsidR="000923A4" w:rsidRPr="000923A4" w:rsidTr="000923A4">
        <w:trPr>
          <w:trHeight w:val="275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UCO BANK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3661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4036.00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799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3286.02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21.82%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81.42%</w:t>
            </w:r>
          </w:p>
        </w:tc>
      </w:tr>
      <w:tr w:rsidR="000923A4" w:rsidRPr="000923A4" w:rsidTr="000923A4">
        <w:trPr>
          <w:trHeight w:val="259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Total for PSU Banks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48214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51557.00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11322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81483.86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23.48%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158.05%</w:t>
            </w:r>
          </w:p>
        </w:tc>
      </w:tr>
      <w:tr w:rsidR="000923A4" w:rsidRPr="000923A4" w:rsidTr="000923A4">
        <w:trPr>
          <w:trHeight w:val="275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PRIVATE BANK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923A4" w:rsidRPr="000923A4" w:rsidTr="000923A4">
        <w:trPr>
          <w:trHeight w:val="275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AXIS BANK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6578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6799.00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2553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7906.07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38.81%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116.28%</w:t>
            </w:r>
          </w:p>
        </w:tc>
      </w:tr>
      <w:tr w:rsidR="000923A4" w:rsidRPr="000923A4" w:rsidTr="000923A4">
        <w:trPr>
          <w:trHeight w:val="275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BANDHAN BANK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6931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6336.00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7318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5409.03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105.58%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85.37%</w:t>
            </w:r>
          </w:p>
        </w:tc>
      </w:tr>
      <w:tr w:rsidR="000923A4" w:rsidRPr="000923A4" w:rsidTr="000923A4">
        <w:trPr>
          <w:trHeight w:val="275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HDFC BANK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6220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6691.00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1703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4745.64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27.38%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70.93%</w:t>
            </w:r>
          </w:p>
        </w:tc>
      </w:tr>
      <w:tr w:rsidR="000923A4" w:rsidRPr="000923A4" w:rsidTr="000923A4">
        <w:trPr>
          <w:trHeight w:val="275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ICICI BANK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3093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3256.00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3392.26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5.69%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104.18%</w:t>
            </w:r>
          </w:p>
        </w:tc>
      </w:tr>
      <w:tr w:rsidR="000923A4" w:rsidRPr="000923A4" w:rsidTr="000923A4">
        <w:trPr>
          <w:trHeight w:val="275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IDBI BANK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2701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2917.00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2389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4195.47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88.45%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143.83%</w:t>
            </w:r>
          </w:p>
        </w:tc>
      </w:tr>
      <w:tr w:rsidR="000923A4" w:rsidRPr="000923A4" w:rsidTr="000923A4">
        <w:trPr>
          <w:trHeight w:val="275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INDUSIND BANK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2343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2471.00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1133.61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5.29%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45.88%</w:t>
            </w:r>
          </w:p>
        </w:tc>
      </w:tr>
      <w:tr w:rsidR="000923A4" w:rsidRPr="000923A4" w:rsidTr="000923A4">
        <w:trPr>
          <w:trHeight w:val="275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KARNATAKA BANK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733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885.00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113.10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0.27%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12.78%</w:t>
            </w:r>
          </w:p>
        </w:tc>
      </w:tr>
      <w:tr w:rsidR="000923A4" w:rsidRPr="000923A4" w:rsidTr="000923A4">
        <w:trPr>
          <w:trHeight w:val="275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KOTAK MAHINDRA BANK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1317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1522.00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226.88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0.15%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14.91%</w:t>
            </w:r>
          </w:p>
        </w:tc>
      </w:tr>
      <w:tr w:rsidR="000923A4" w:rsidRPr="000923A4" w:rsidTr="000923A4">
        <w:trPr>
          <w:trHeight w:val="275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SOUTH INDIAN BANK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753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905.00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434.95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30.81%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48.06%</w:t>
            </w:r>
          </w:p>
        </w:tc>
      </w:tr>
      <w:tr w:rsidR="000923A4" w:rsidRPr="000923A4" w:rsidTr="000923A4">
        <w:trPr>
          <w:trHeight w:val="275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YES BANK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733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885.00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0.00%</w:t>
            </w:r>
          </w:p>
        </w:tc>
      </w:tr>
      <w:tr w:rsidR="000923A4" w:rsidRPr="000923A4" w:rsidTr="000923A4">
        <w:trPr>
          <w:trHeight w:val="259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 xml:space="preserve">Total </w:t>
            </w:r>
            <w:proofErr w:type="spellStart"/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Pvt</w:t>
            </w:r>
            <w:proofErr w:type="spellEnd"/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 xml:space="preserve"> Banks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31402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32667.00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14499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27557.01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46.17%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84.36%</w:t>
            </w:r>
          </w:p>
        </w:tc>
      </w:tr>
      <w:tr w:rsidR="000923A4" w:rsidRPr="000923A4" w:rsidTr="000923A4">
        <w:trPr>
          <w:trHeight w:val="275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COOPERATIVE BANK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923A4" w:rsidRPr="000923A4" w:rsidTr="000923A4">
        <w:trPr>
          <w:trHeight w:val="275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SISCO BANK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10556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8228.00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1524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2764.81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14.44%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33.60%</w:t>
            </w:r>
          </w:p>
        </w:tc>
      </w:tr>
      <w:tr w:rsidR="000923A4" w:rsidRPr="000923A4" w:rsidTr="000923A4">
        <w:trPr>
          <w:trHeight w:val="259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Total of Cooperative Bank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10556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8228.00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1524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2764.81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14.44%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33.60%</w:t>
            </w:r>
          </w:p>
        </w:tc>
      </w:tr>
      <w:tr w:rsidR="000923A4" w:rsidRPr="000923A4" w:rsidTr="000923A4">
        <w:trPr>
          <w:trHeight w:val="259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Total Commercial banks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90172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92452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27345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111805.68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30.33%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120.93%</w:t>
            </w:r>
          </w:p>
        </w:tc>
      </w:tr>
      <w:tr w:rsidR="000923A4" w:rsidRPr="000923A4" w:rsidTr="000923A4">
        <w:trPr>
          <w:trHeight w:val="275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Jana Small Finance Bank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1279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1155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894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672.49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69.90%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58.22%</w:t>
            </w:r>
          </w:p>
        </w:tc>
      </w:tr>
      <w:tr w:rsidR="000923A4" w:rsidRPr="000923A4" w:rsidTr="000923A4">
        <w:trPr>
          <w:trHeight w:val="275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North East Small FB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5615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5030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0.04%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0.00%</w:t>
            </w:r>
          </w:p>
        </w:tc>
      </w:tr>
      <w:tr w:rsidR="000923A4" w:rsidRPr="000923A4" w:rsidTr="000923A4">
        <w:trPr>
          <w:trHeight w:val="259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Total of SFBs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6894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6185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896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672.49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13.00%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10.87%</w:t>
            </w:r>
          </w:p>
        </w:tc>
      </w:tr>
      <w:tr w:rsidR="000923A4" w:rsidRPr="000923A4" w:rsidTr="000923A4">
        <w:trPr>
          <w:trHeight w:val="259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URBAN CO-OPERATIVE BANK (UCB)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923A4" w:rsidRPr="000923A4" w:rsidTr="000923A4">
        <w:trPr>
          <w:trHeight w:val="275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bCs/>
                <w:color w:val="000000"/>
                <w:sz w:val="20"/>
                <w:szCs w:val="20"/>
                <w:lang w:val="en-IN" w:eastAsia="en-IN" w:bidi="hi-IN"/>
              </w:rPr>
              <w:t>Citizen's urban Co-operative Bank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1218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1753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1011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1255.25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83.00%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</w:rPr>
              <w:t>71.61%</w:t>
            </w:r>
          </w:p>
        </w:tc>
      </w:tr>
      <w:tr w:rsidR="000923A4" w:rsidRPr="000923A4" w:rsidTr="000923A4">
        <w:trPr>
          <w:trHeight w:val="275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Total of UCB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1218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color w:val="000000"/>
                <w:sz w:val="20"/>
                <w:szCs w:val="20"/>
                <w:lang w:val="en-IN" w:eastAsia="en-IN" w:bidi="hi-IN"/>
              </w:rPr>
              <w:t>1753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1011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color w:val="000000"/>
                <w:sz w:val="20"/>
                <w:szCs w:val="20"/>
              </w:rPr>
              <w:t>1255.25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83.00%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71.61%</w:t>
            </w:r>
          </w:p>
        </w:tc>
      </w:tr>
      <w:tr w:rsidR="000923A4" w:rsidRPr="000923A4" w:rsidTr="000923A4">
        <w:trPr>
          <w:trHeight w:val="259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GRAND TOTAL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98284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100390.00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29252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113733.42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29.76%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113.29%</w:t>
            </w:r>
          </w:p>
        </w:tc>
      </w:tr>
    </w:tbl>
    <w:p w:rsidR="000923A4" w:rsidRPr="000923A4" w:rsidRDefault="000923A4" w:rsidP="000923A4">
      <w:pPr>
        <w:spacing w:after="0"/>
        <w:rPr>
          <w:rFonts w:cstheme="minorHAnsi"/>
          <w:sz w:val="20"/>
          <w:szCs w:val="20"/>
        </w:rPr>
      </w:pPr>
    </w:p>
    <w:p w:rsidR="000923A4" w:rsidRDefault="000923A4" w:rsidP="000923A4">
      <w:pPr>
        <w:spacing w:line="360" w:lineRule="auto"/>
        <w:rPr>
          <w:rFonts w:ascii="Century Gothic" w:hAnsi="Century Gothic"/>
          <w:b/>
        </w:rPr>
      </w:pPr>
    </w:p>
    <w:p w:rsidR="000923A4" w:rsidRDefault="000923A4" w:rsidP="000923A4">
      <w:pPr>
        <w:spacing w:line="360" w:lineRule="auto"/>
        <w:rPr>
          <w:rFonts w:ascii="Century Gothic" w:hAnsi="Century Gothic"/>
          <w:i/>
          <w:noProof/>
        </w:rPr>
      </w:pPr>
      <w:r w:rsidRPr="0064721F">
        <w:rPr>
          <w:rFonts w:ascii="Century Gothic" w:hAnsi="Century Gothic"/>
          <w:b/>
          <w:u w:val="single"/>
        </w:rPr>
        <w:lastRenderedPageBreak/>
        <w:t>Agriculture and Allied Activities</w:t>
      </w:r>
      <w:r w:rsidRPr="0064721F">
        <w:rPr>
          <w:rFonts w:ascii="Century Gothic" w:hAnsi="Century Gothic"/>
          <w:i/>
          <w:noProof/>
        </w:rPr>
        <w:t xml:space="preserve">     </w:t>
      </w:r>
    </w:p>
    <w:tbl>
      <w:tblPr>
        <w:tblW w:w="9794" w:type="dxa"/>
        <w:tblInd w:w="95" w:type="dxa"/>
        <w:tblLook w:val="04A0"/>
      </w:tblPr>
      <w:tblGrid>
        <w:gridCol w:w="3650"/>
        <w:gridCol w:w="833"/>
        <w:gridCol w:w="1149"/>
        <w:gridCol w:w="880"/>
        <w:gridCol w:w="1141"/>
        <w:gridCol w:w="1058"/>
        <w:gridCol w:w="1083"/>
      </w:tblGrid>
      <w:tr w:rsidR="000923A4" w:rsidRPr="000923A4" w:rsidTr="000923A4">
        <w:trPr>
          <w:trHeight w:val="344"/>
        </w:trPr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Name of Bank</w:t>
            </w:r>
          </w:p>
        </w:tc>
        <w:tc>
          <w:tcPr>
            <w:tcW w:w="6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 xml:space="preserve">Total Agriculture  </w:t>
            </w:r>
            <w:r w:rsidRPr="000923A4">
              <w:rPr>
                <w:rFonts w:ascii="Century Gothic" w:hAnsi="Century Gothic"/>
                <w:i/>
                <w:noProof/>
                <w:sz w:val="20"/>
                <w:szCs w:val="20"/>
              </w:rPr>
              <w:t>(Amount in Lakhs)</w:t>
            </w:r>
          </w:p>
        </w:tc>
      </w:tr>
      <w:tr w:rsidR="000923A4" w:rsidRPr="000923A4" w:rsidTr="000923A4">
        <w:trPr>
          <w:trHeight w:val="323"/>
        </w:trPr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TARGET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ACHEIVEMENT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ACHEIVEMENT %</w:t>
            </w:r>
          </w:p>
        </w:tc>
      </w:tr>
      <w:tr w:rsidR="000923A4" w:rsidRPr="000923A4" w:rsidTr="000923A4">
        <w:trPr>
          <w:trHeight w:val="291"/>
        </w:trPr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No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Amt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No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Amt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No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Amt</w:t>
            </w:r>
          </w:p>
        </w:tc>
      </w:tr>
      <w:tr w:rsidR="000923A4" w:rsidRPr="000923A4" w:rsidTr="000923A4">
        <w:trPr>
          <w:trHeight w:val="291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PSU BANK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0923A4" w:rsidRPr="000923A4" w:rsidTr="000923A4">
        <w:trPr>
          <w:trHeight w:val="291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BANK OF BARODA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sz w:val="20"/>
                <w:szCs w:val="20"/>
                <w:lang w:val="en-IN" w:eastAsia="en-IN" w:bidi="hi-IN"/>
              </w:rPr>
              <w:t>1135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792.00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337.24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19.03%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42.58%</w:t>
            </w:r>
          </w:p>
        </w:tc>
      </w:tr>
      <w:tr w:rsidR="000923A4" w:rsidRPr="000923A4" w:rsidTr="000923A4">
        <w:trPr>
          <w:trHeight w:val="291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BANK OF INDIA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sz w:val="20"/>
                <w:szCs w:val="20"/>
                <w:lang w:val="en-IN" w:eastAsia="en-IN" w:bidi="hi-IN"/>
              </w:rPr>
              <w:t>600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425.00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807.29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72.00%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189.95%</w:t>
            </w:r>
          </w:p>
        </w:tc>
      </w:tr>
      <w:tr w:rsidR="000923A4" w:rsidRPr="000923A4" w:rsidTr="000923A4">
        <w:trPr>
          <w:trHeight w:val="291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BANK OF MAHRASHTRA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sz w:val="20"/>
                <w:szCs w:val="20"/>
                <w:lang w:val="en-IN" w:eastAsia="en-IN" w:bidi="hi-IN"/>
              </w:rPr>
              <w:t>300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205.00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36.49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7.00%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17.80%</w:t>
            </w:r>
          </w:p>
        </w:tc>
      </w:tr>
      <w:tr w:rsidR="000923A4" w:rsidRPr="000923A4" w:rsidTr="000923A4">
        <w:trPr>
          <w:trHeight w:val="291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CANARA BANK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sz w:val="20"/>
                <w:szCs w:val="20"/>
                <w:lang w:val="en-IN" w:eastAsia="en-IN" w:bidi="hi-IN"/>
              </w:rPr>
              <w:t>3140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2190.00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1299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1258.03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41.37%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57.44%</w:t>
            </w:r>
          </w:p>
        </w:tc>
      </w:tr>
      <w:tr w:rsidR="000923A4" w:rsidRPr="000923A4" w:rsidTr="000923A4">
        <w:trPr>
          <w:trHeight w:val="291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CENTRAL BANK OF INDIA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sz w:val="20"/>
                <w:szCs w:val="20"/>
                <w:lang w:val="en-IN" w:eastAsia="en-IN" w:bidi="hi-IN"/>
              </w:rPr>
              <w:t>4798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3330.00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1617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8449.57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33.70%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253.74%</w:t>
            </w:r>
          </w:p>
        </w:tc>
      </w:tr>
      <w:tr w:rsidR="000923A4" w:rsidRPr="000923A4" w:rsidTr="000923A4">
        <w:trPr>
          <w:trHeight w:val="291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INDIAN BANK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sz w:val="20"/>
                <w:szCs w:val="20"/>
                <w:lang w:val="en-IN" w:eastAsia="en-IN" w:bidi="hi-IN"/>
              </w:rPr>
              <w:t>565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392.00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0.18%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1.15%</w:t>
            </w:r>
          </w:p>
        </w:tc>
      </w:tr>
      <w:tr w:rsidR="000923A4" w:rsidRPr="000923A4" w:rsidTr="000923A4">
        <w:trPr>
          <w:trHeight w:val="291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INDIAN OVERSEAS BANK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830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575.00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112.69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10.72%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19.60%</w:t>
            </w:r>
          </w:p>
        </w:tc>
      </w:tr>
      <w:tr w:rsidR="000923A4" w:rsidRPr="000923A4" w:rsidTr="000923A4">
        <w:trPr>
          <w:trHeight w:val="291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PUNJAB NATIONAL BANK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2440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1685.00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562.73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8.65%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33.40%</w:t>
            </w:r>
          </w:p>
        </w:tc>
      </w:tr>
      <w:tr w:rsidR="000923A4" w:rsidRPr="000923A4" w:rsidTr="000923A4">
        <w:trPr>
          <w:trHeight w:val="291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PUNJAB AND SIND BANK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sz w:val="20"/>
                <w:szCs w:val="20"/>
                <w:lang w:val="en-IN" w:eastAsia="en-IN" w:bidi="hi-IN"/>
              </w:rPr>
              <w:t>300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205.00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266.5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7.67%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130.00%</w:t>
            </w:r>
          </w:p>
        </w:tc>
      </w:tr>
      <w:tr w:rsidR="000923A4" w:rsidRPr="000923A4" w:rsidTr="000923A4">
        <w:trPr>
          <w:trHeight w:val="291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UNION BANK OF INDIA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3005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2100.00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1825.91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16.54%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86.95%</w:t>
            </w:r>
          </w:p>
        </w:tc>
      </w:tr>
      <w:tr w:rsidR="000923A4" w:rsidRPr="000923A4" w:rsidTr="000923A4">
        <w:trPr>
          <w:trHeight w:val="291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STATE BANK OF INDIA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8881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6181.00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1747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6475.33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19.67%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104.76%</w:t>
            </w:r>
          </w:p>
        </w:tc>
      </w:tr>
      <w:tr w:rsidR="000923A4" w:rsidRPr="000923A4" w:rsidTr="000923A4">
        <w:trPr>
          <w:trHeight w:val="291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UCO BANK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2070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1450.00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437.64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5.51%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30.18%</w:t>
            </w:r>
          </w:p>
        </w:tc>
      </w:tr>
      <w:tr w:rsidR="000923A4" w:rsidRPr="000923A4" w:rsidTr="000923A4">
        <w:trPr>
          <w:trHeight w:val="275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Total for PSU Banks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28064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19530.00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6267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20573.92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22.33%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105.35%</w:t>
            </w:r>
          </w:p>
        </w:tc>
      </w:tr>
      <w:tr w:rsidR="000923A4" w:rsidRPr="000923A4" w:rsidTr="000923A4">
        <w:trPr>
          <w:trHeight w:val="291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PRIVATE BANK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0923A4" w:rsidRPr="000923A4" w:rsidTr="000923A4">
        <w:trPr>
          <w:trHeight w:val="291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AXIS BANK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4131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2863.00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3279.78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1.67%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114.56%</w:t>
            </w:r>
          </w:p>
        </w:tc>
      </w:tr>
      <w:tr w:rsidR="000923A4" w:rsidRPr="000923A4" w:rsidTr="000923A4">
        <w:trPr>
          <w:trHeight w:val="291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BANDHAN BANK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4697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3316.00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533.75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12.92%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16.10%</w:t>
            </w:r>
          </w:p>
        </w:tc>
      </w:tr>
      <w:tr w:rsidR="000923A4" w:rsidRPr="000923A4" w:rsidTr="000923A4">
        <w:trPr>
          <w:trHeight w:val="291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HDFC BANK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3545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2465.00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1564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638.73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44.12%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25.91%</w:t>
            </w:r>
          </w:p>
        </w:tc>
      </w:tr>
      <w:tr w:rsidR="000923A4" w:rsidRPr="000923A4" w:rsidTr="000923A4">
        <w:trPr>
          <w:trHeight w:val="291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ICICI BANK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1870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1297.00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561.2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6.63%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43.27%</w:t>
            </w:r>
          </w:p>
        </w:tc>
      </w:tr>
      <w:tr w:rsidR="000923A4" w:rsidRPr="000923A4" w:rsidTr="000923A4">
        <w:trPr>
          <w:trHeight w:val="291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IDBI BANK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1590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1117.00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2177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1337.44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136.92%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119.74%</w:t>
            </w:r>
          </w:p>
        </w:tc>
      </w:tr>
      <w:tr w:rsidR="000923A4" w:rsidRPr="000923A4" w:rsidTr="000923A4">
        <w:trPr>
          <w:trHeight w:val="291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INDUSIND BANK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1345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937.00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0.00%</w:t>
            </w:r>
          </w:p>
        </w:tc>
      </w:tr>
      <w:tr w:rsidR="000923A4" w:rsidRPr="000923A4" w:rsidTr="000923A4">
        <w:trPr>
          <w:trHeight w:val="291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KARNATAKA BANK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sz w:val="20"/>
                <w:szCs w:val="20"/>
                <w:lang w:val="en-IN" w:eastAsia="en-IN" w:bidi="hi-IN"/>
              </w:rPr>
              <w:t>300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205.00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0.00%</w:t>
            </w:r>
          </w:p>
        </w:tc>
      </w:tr>
      <w:tr w:rsidR="000923A4" w:rsidRPr="000923A4" w:rsidTr="000923A4">
        <w:trPr>
          <w:trHeight w:val="291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KOTAK MAHINDRA BANK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sz w:val="20"/>
                <w:szCs w:val="20"/>
                <w:lang w:val="en-IN" w:eastAsia="en-IN" w:bidi="hi-IN"/>
              </w:rPr>
              <w:t>555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382.00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0.00%</w:t>
            </w:r>
          </w:p>
        </w:tc>
      </w:tr>
      <w:tr w:rsidR="000923A4" w:rsidRPr="000923A4" w:rsidTr="000923A4">
        <w:trPr>
          <w:trHeight w:val="291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SOUTH INDIAN BANK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sz w:val="20"/>
                <w:szCs w:val="20"/>
                <w:lang w:val="en-IN" w:eastAsia="en-IN" w:bidi="hi-IN"/>
              </w:rPr>
              <w:t>320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225.00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434.95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72.50%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193.31%</w:t>
            </w:r>
          </w:p>
        </w:tc>
      </w:tr>
      <w:tr w:rsidR="000923A4" w:rsidRPr="000923A4" w:rsidTr="000923A4">
        <w:trPr>
          <w:trHeight w:val="291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YES BANK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sz w:val="20"/>
                <w:szCs w:val="20"/>
                <w:lang w:val="en-IN" w:eastAsia="en-IN" w:bidi="hi-IN"/>
              </w:rPr>
              <w:t>300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205.00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0.00%</w:t>
            </w:r>
          </w:p>
        </w:tc>
      </w:tr>
      <w:tr w:rsidR="000923A4" w:rsidRPr="000923A4" w:rsidTr="000923A4">
        <w:trPr>
          <w:trHeight w:val="275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 xml:space="preserve">Total </w:t>
            </w:r>
            <w:proofErr w:type="spellStart"/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Pvt</w:t>
            </w:r>
            <w:proofErr w:type="spellEnd"/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 xml:space="preserve"> Banks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18653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13012.00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4773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6785.85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25.59%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52.15%</w:t>
            </w:r>
          </w:p>
        </w:tc>
      </w:tr>
      <w:tr w:rsidR="000923A4" w:rsidRPr="000923A4" w:rsidTr="000923A4">
        <w:trPr>
          <w:trHeight w:val="291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COOPERATIVE BANK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0923A4" w:rsidRPr="000923A4" w:rsidTr="000923A4">
        <w:trPr>
          <w:trHeight w:val="291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SISCO BANK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8800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5500.00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1288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1229.54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14.64%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22.36%</w:t>
            </w:r>
          </w:p>
        </w:tc>
      </w:tr>
      <w:tr w:rsidR="000923A4" w:rsidRPr="000923A4" w:rsidTr="000923A4">
        <w:trPr>
          <w:trHeight w:val="275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Total of Cooperative Bank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8800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5500.00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1288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1229.54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14.64%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22.36%</w:t>
            </w:r>
          </w:p>
        </w:tc>
      </w:tr>
      <w:tr w:rsidR="000923A4" w:rsidRPr="000923A4" w:rsidTr="000923A4">
        <w:trPr>
          <w:trHeight w:val="275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Total Commercial banks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55517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38042.00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12328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28589.31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22.21%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75.15%</w:t>
            </w:r>
          </w:p>
        </w:tc>
      </w:tr>
      <w:tr w:rsidR="000923A4" w:rsidRPr="000923A4" w:rsidTr="000923A4">
        <w:trPr>
          <w:trHeight w:val="291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Jana Small Finance Bank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920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620.00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1.60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0.22%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0.26%</w:t>
            </w:r>
          </w:p>
        </w:tc>
      </w:tr>
      <w:tr w:rsidR="000923A4" w:rsidRPr="000923A4" w:rsidTr="000923A4">
        <w:trPr>
          <w:trHeight w:val="291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North East Small FB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3933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2838.00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0.03%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0.00%</w:t>
            </w:r>
          </w:p>
        </w:tc>
      </w:tr>
      <w:tr w:rsidR="000923A4" w:rsidRPr="000923A4" w:rsidTr="000923A4">
        <w:trPr>
          <w:trHeight w:val="275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Total of SFBs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4853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3458.00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1.60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0.06%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0.05%</w:t>
            </w:r>
          </w:p>
        </w:tc>
      </w:tr>
      <w:tr w:rsidR="000923A4" w:rsidRPr="000923A4" w:rsidTr="000923A4">
        <w:trPr>
          <w:trHeight w:val="275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URBAN CO-OPERATIVE BANK (UCB)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923A4" w:rsidRPr="000923A4" w:rsidTr="000923A4">
        <w:trPr>
          <w:trHeight w:val="291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ascii="Century Gothic" w:hAnsi="Century Gothic" w:cs="Calibri"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bCs/>
                <w:color w:val="000000"/>
                <w:sz w:val="20"/>
                <w:szCs w:val="20"/>
                <w:lang w:val="en-IN" w:eastAsia="en-IN" w:bidi="hi-IN"/>
              </w:rPr>
              <w:t>Citizen's urban Co-operative Bank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color w:val="000000"/>
                <w:sz w:val="20"/>
                <w:szCs w:val="20"/>
              </w:rPr>
              <w:t>0.00%</w:t>
            </w:r>
          </w:p>
        </w:tc>
      </w:tr>
      <w:tr w:rsidR="000923A4" w:rsidRPr="000923A4" w:rsidTr="000923A4">
        <w:trPr>
          <w:trHeight w:val="291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Total of UCB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0923A4" w:rsidRPr="000923A4" w:rsidTr="000923A4">
        <w:trPr>
          <w:trHeight w:val="275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GRAND TOTAL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60370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41500.00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12331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28590.91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20.43%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0923A4" w:rsidRDefault="000923A4" w:rsidP="000923A4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923A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68.89%</w:t>
            </w:r>
          </w:p>
        </w:tc>
      </w:tr>
    </w:tbl>
    <w:p w:rsidR="000923A4" w:rsidRPr="000923A4" w:rsidRDefault="000923A4" w:rsidP="000923A4">
      <w:pPr>
        <w:spacing w:line="360" w:lineRule="auto"/>
        <w:rPr>
          <w:rFonts w:ascii="Century Gothic" w:hAnsi="Century Gothic"/>
          <w:b/>
          <w:sz w:val="20"/>
          <w:szCs w:val="20"/>
        </w:rPr>
      </w:pPr>
    </w:p>
    <w:p w:rsidR="000923A4" w:rsidRPr="0064721F" w:rsidRDefault="000923A4" w:rsidP="000923A4">
      <w:pPr>
        <w:spacing w:line="360" w:lineRule="auto"/>
        <w:rPr>
          <w:rFonts w:ascii="Century Gothic" w:hAnsi="Century Gothic"/>
          <w:b/>
        </w:rPr>
      </w:pPr>
      <w:r w:rsidRPr="000923A4">
        <w:rPr>
          <w:rFonts w:ascii="Century Gothic" w:hAnsi="Century Gothic"/>
          <w:b/>
          <w:sz w:val="20"/>
          <w:szCs w:val="20"/>
        </w:rPr>
        <w:lastRenderedPageBreak/>
        <w:br w:type="page"/>
      </w:r>
      <w:r w:rsidRPr="0064721F">
        <w:rPr>
          <w:rFonts w:ascii="Century Gothic" w:hAnsi="Century Gothic"/>
          <w:b/>
          <w:u w:val="single"/>
        </w:rPr>
        <w:lastRenderedPageBreak/>
        <w:t>MSME Sector</w:t>
      </w:r>
    </w:p>
    <w:tbl>
      <w:tblPr>
        <w:tblW w:w="9373" w:type="dxa"/>
        <w:tblInd w:w="95" w:type="dxa"/>
        <w:tblLook w:val="04A0"/>
      </w:tblPr>
      <w:tblGrid>
        <w:gridCol w:w="3619"/>
        <w:gridCol w:w="785"/>
        <w:gridCol w:w="1147"/>
        <w:gridCol w:w="672"/>
        <w:gridCol w:w="1146"/>
        <w:gridCol w:w="928"/>
        <w:gridCol w:w="1076"/>
      </w:tblGrid>
      <w:tr w:rsidR="000923A4" w:rsidRPr="0082387C" w:rsidTr="00453451">
        <w:trPr>
          <w:trHeight w:val="344"/>
        </w:trPr>
        <w:tc>
          <w:tcPr>
            <w:tcW w:w="3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Name of Bank</w:t>
            </w:r>
          </w:p>
        </w:tc>
        <w:tc>
          <w:tcPr>
            <w:tcW w:w="57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Total MSME</w:t>
            </w:r>
            <w:r w:rsidR="00D753E0"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 xml:space="preserve">   </w:t>
            </w:r>
            <w:r w:rsidR="00D753E0" w:rsidRPr="00D753E0">
              <w:rPr>
                <w:rFonts w:ascii="Century Gothic" w:hAnsi="Century Gothic"/>
                <w:i/>
                <w:sz w:val="20"/>
                <w:szCs w:val="20"/>
              </w:rPr>
              <w:t xml:space="preserve">(Amt in </w:t>
            </w:r>
            <w:proofErr w:type="spellStart"/>
            <w:r w:rsidR="00D753E0" w:rsidRPr="00D753E0">
              <w:rPr>
                <w:rFonts w:ascii="Century Gothic" w:hAnsi="Century Gothic"/>
                <w:i/>
                <w:sz w:val="20"/>
                <w:szCs w:val="20"/>
              </w:rPr>
              <w:t>Lakhs</w:t>
            </w:r>
            <w:proofErr w:type="spellEnd"/>
            <w:r w:rsidR="00D753E0" w:rsidRPr="00D753E0">
              <w:rPr>
                <w:rFonts w:ascii="Century Gothic" w:hAnsi="Century Gothic"/>
                <w:i/>
                <w:sz w:val="20"/>
                <w:szCs w:val="20"/>
              </w:rPr>
              <w:t>)</w:t>
            </w:r>
          </w:p>
        </w:tc>
      </w:tr>
      <w:tr w:rsidR="000923A4" w:rsidRPr="0082387C" w:rsidTr="00453451">
        <w:trPr>
          <w:trHeight w:val="323"/>
        </w:trPr>
        <w:tc>
          <w:tcPr>
            <w:tcW w:w="3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TARGET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ACHEIVEMENT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ACHEIVEMENT %</w:t>
            </w:r>
          </w:p>
        </w:tc>
      </w:tr>
      <w:tr w:rsidR="000923A4" w:rsidRPr="0082387C" w:rsidTr="00453451">
        <w:trPr>
          <w:trHeight w:val="291"/>
        </w:trPr>
        <w:tc>
          <w:tcPr>
            <w:tcW w:w="3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No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Amt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No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Amt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No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Amt</w:t>
            </w:r>
          </w:p>
        </w:tc>
      </w:tr>
      <w:tr w:rsidR="000923A4" w:rsidRPr="0082387C" w:rsidTr="00453451">
        <w:trPr>
          <w:trHeight w:val="291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PSU BANK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0923A4" w:rsidRPr="0082387C" w:rsidTr="00453451">
        <w:trPr>
          <w:trHeight w:val="291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BANK OF BARODA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1300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1760.00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4343.23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21.15%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246.77%</w:t>
            </w:r>
          </w:p>
        </w:tc>
      </w:tr>
      <w:tr w:rsidR="000923A4" w:rsidRPr="0082387C" w:rsidTr="00453451">
        <w:trPr>
          <w:trHeight w:val="291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BANK OF INDIA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734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990.00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2794.77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21.53%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282.30%</w:t>
            </w:r>
          </w:p>
        </w:tc>
      </w:tr>
      <w:tr w:rsidR="000923A4" w:rsidRPr="0082387C" w:rsidTr="00453451">
        <w:trPr>
          <w:trHeight w:val="291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BANK OF MAHRASHTRA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420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580.00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390.50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7.38%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67.33%</w:t>
            </w:r>
          </w:p>
        </w:tc>
      </w:tr>
      <w:tr w:rsidR="000923A4" w:rsidRPr="0082387C" w:rsidTr="00453451">
        <w:trPr>
          <w:trHeight w:val="291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CANARA BANK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2540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3436.00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8336.62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21.89%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242.63%</w:t>
            </w:r>
          </w:p>
        </w:tc>
      </w:tr>
      <w:tr w:rsidR="000923A4" w:rsidRPr="0082387C" w:rsidTr="00453451">
        <w:trPr>
          <w:trHeight w:val="291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CENTRAL BANK OF INDIA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2111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2843.00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6001.83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26.48%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211.11%</w:t>
            </w:r>
          </w:p>
        </w:tc>
      </w:tr>
      <w:tr w:rsidR="000923A4" w:rsidRPr="0082387C" w:rsidTr="00453451">
        <w:trPr>
          <w:trHeight w:val="291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INDIAN BANK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700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940.00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605.86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26.57%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64.45%</w:t>
            </w:r>
          </w:p>
        </w:tc>
      </w:tr>
      <w:tr w:rsidR="000923A4" w:rsidRPr="0082387C" w:rsidTr="00453451">
        <w:trPr>
          <w:trHeight w:val="291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INDIAN OVERSEAS BANK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566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770.00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217.81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9.19%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28.29%</w:t>
            </w:r>
          </w:p>
        </w:tc>
      </w:tr>
      <w:tr w:rsidR="000923A4" w:rsidRPr="0082387C" w:rsidTr="00453451">
        <w:trPr>
          <w:trHeight w:val="291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PUNJAB NATIONAL BANK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2517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3485.00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5565.69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22.45%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159.70%</w:t>
            </w:r>
          </w:p>
        </w:tc>
      </w:tr>
      <w:tr w:rsidR="000923A4" w:rsidRPr="0082387C" w:rsidTr="00453451">
        <w:trPr>
          <w:trHeight w:val="291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PUNJAB AND SIND BANK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420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580.00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878.85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19.29%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151.53%</w:t>
            </w:r>
          </w:p>
        </w:tc>
      </w:tr>
      <w:tr w:rsidR="000923A4" w:rsidRPr="0082387C" w:rsidTr="00453451">
        <w:trPr>
          <w:trHeight w:val="291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UNION BANK OF INDIA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2422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3266.00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8153.46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25.97%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249.65%</w:t>
            </w:r>
          </w:p>
        </w:tc>
      </w:tr>
      <w:tr w:rsidR="000923A4" w:rsidRPr="0082387C" w:rsidTr="00453451">
        <w:trPr>
          <w:trHeight w:val="291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STATE BANK OF INDIA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4175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5413.00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16385.06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16.41%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302.70%</w:t>
            </w:r>
          </w:p>
        </w:tc>
      </w:tr>
      <w:tr w:rsidR="000923A4" w:rsidRPr="0082387C" w:rsidTr="00453451">
        <w:trPr>
          <w:trHeight w:val="291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UCO BANK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1529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2056.00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2002.27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33.55%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97.39%</w:t>
            </w:r>
          </w:p>
        </w:tc>
      </w:tr>
      <w:tr w:rsidR="000923A4" w:rsidRPr="0082387C" w:rsidTr="00453451">
        <w:trPr>
          <w:trHeight w:val="275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Total for PSU Banks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19434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26119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4290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55675.95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22.07%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213.16%</w:t>
            </w:r>
          </w:p>
        </w:tc>
      </w:tr>
      <w:tr w:rsidR="000923A4" w:rsidRPr="0082387C" w:rsidTr="00453451">
        <w:trPr>
          <w:trHeight w:val="291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PRIVATE BANK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0923A4" w:rsidRPr="0082387C" w:rsidTr="00453451">
        <w:trPr>
          <w:trHeight w:val="291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AXIS BANK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2347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3147.00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3500.33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3.07%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111.23%</w:t>
            </w:r>
          </w:p>
        </w:tc>
      </w:tr>
      <w:tr w:rsidR="000923A4" w:rsidRPr="0082387C" w:rsidTr="00453451">
        <w:trPr>
          <w:trHeight w:val="291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BANDHAN BANK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2234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3020.00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118.73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0.27%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3.93%</w:t>
            </w:r>
          </w:p>
        </w:tc>
      </w:tr>
      <w:tr w:rsidR="000923A4" w:rsidRPr="0082387C" w:rsidTr="00453451">
        <w:trPr>
          <w:trHeight w:val="291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HDFC BANK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2579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3427.00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4056.85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3.41%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118.38%</w:t>
            </w:r>
          </w:p>
        </w:tc>
      </w:tr>
      <w:tr w:rsidR="000923A4" w:rsidRPr="0082387C" w:rsidTr="00453451">
        <w:trPr>
          <w:trHeight w:val="291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ICICI BANK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1169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1509.00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2753.5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3.93%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182.47%</w:t>
            </w:r>
          </w:p>
        </w:tc>
      </w:tr>
      <w:tr w:rsidR="000923A4" w:rsidRPr="0082387C" w:rsidTr="00453451">
        <w:trPr>
          <w:trHeight w:val="291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IDBI BANK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1066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1423.00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2728.38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19.04%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191.73%</w:t>
            </w:r>
          </w:p>
        </w:tc>
      </w:tr>
      <w:tr w:rsidR="000923A4" w:rsidRPr="0082387C" w:rsidTr="00453451">
        <w:trPr>
          <w:trHeight w:val="291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INDUSIND BANK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961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1262.00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1133.61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12.90%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89.83%</w:t>
            </w:r>
          </w:p>
        </w:tc>
      </w:tr>
      <w:tr w:rsidR="000923A4" w:rsidRPr="0082387C" w:rsidTr="00453451">
        <w:trPr>
          <w:trHeight w:val="291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KARNATAKA BANK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420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580.00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113.1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0.48%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19.50%</w:t>
            </w:r>
          </w:p>
        </w:tc>
      </w:tr>
      <w:tr w:rsidR="000923A4" w:rsidRPr="0082387C" w:rsidTr="00453451">
        <w:trPr>
          <w:trHeight w:val="291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KOTAK MAHINDRA BANK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744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1000.00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226.88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0.27%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22.69%</w:t>
            </w:r>
          </w:p>
        </w:tc>
      </w:tr>
      <w:tr w:rsidR="000923A4" w:rsidRPr="0082387C" w:rsidTr="00453451">
        <w:trPr>
          <w:trHeight w:val="291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SOUTH INDIAN BANK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420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580.00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0.00%</w:t>
            </w:r>
          </w:p>
        </w:tc>
      </w:tr>
      <w:tr w:rsidR="000923A4" w:rsidRPr="0082387C" w:rsidTr="00453451">
        <w:trPr>
          <w:trHeight w:val="291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YES BANK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420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580.00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0.00%</w:t>
            </w:r>
          </w:p>
        </w:tc>
      </w:tr>
      <w:tr w:rsidR="000923A4" w:rsidRPr="0082387C" w:rsidTr="00453451">
        <w:trPr>
          <w:trHeight w:val="275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 xml:space="preserve">Total </w:t>
            </w:r>
            <w:proofErr w:type="spellStart"/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Pvt</w:t>
            </w:r>
            <w:proofErr w:type="spellEnd"/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 xml:space="preserve"> Banks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12360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16528.00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543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14631.38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4.39%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88.52%</w:t>
            </w:r>
          </w:p>
        </w:tc>
      </w:tr>
      <w:tr w:rsidR="000923A4" w:rsidRPr="0082387C" w:rsidTr="00453451">
        <w:trPr>
          <w:trHeight w:val="291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COOPERATIVE BANK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0923A4" w:rsidRPr="0082387C" w:rsidTr="00453451">
        <w:trPr>
          <w:trHeight w:val="291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SISCO BANK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1688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2173.00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411.85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3.20%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18.95%</w:t>
            </w:r>
          </w:p>
        </w:tc>
      </w:tr>
      <w:tr w:rsidR="000923A4" w:rsidRPr="0082387C" w:rsidTr="00453451">
        <w:trPr>
          <w:trHeight w:val="275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Total of Cooperative Bank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1688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2173.00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411.85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3.20%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18.95%</w:t>
            </w:r>
          </w:p>
        </w:tc>
      </w:tr>
      <w:tr w:rsidR="000923A4" w:rsidRPr="0082387C" w:rsidTr="00453451">
        <w:trPr>
          <w:trHeight w:val="275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Total Commercial banks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33482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44820.00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4887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70719.18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14.60%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157.78%</w:t>
            </w:r>
          </w:p>
        </w:tc>
      </w:tr>
      <w:tr w:rsidR="000923A4" w:rsidRPr="0082387C" w:rsidTr="00453451">
        <w:trPr>
          <w:trHeight w:val="291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Jana Small Finance Bank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359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535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0.00%</w:t>
            </w:r>
          </w:p>
        </w:tc>
      </w:tr>
      <w:tr w:rsidR="000923A4" w:rsidRPr="0082387C" w:rsidTr="00453451">
        <w:trPr>
          <w:trHeight w:val="291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North East Small FB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1682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2192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0.06%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0.00%</w:t>
            </w:r>
          </w:p>
        </w:tc>
      </w:tr>
      <w:tr w:rsidR="000923A4" w:rsidRPr="0082387C" w:rsidTr="00453451">
        <w:trPr>
          <w:trHeight w:val="275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Total of SFBs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2041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2727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0.05%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0923A4" w:rsidRPr="0082387C" w:rsidTr="00453451">
        <w:trPr>
          <w:trHeight w:val="275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URBAN CO-OPERATIVE BANK (UCB)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923A4" w:rsidRPr="0082387C" w:rsidTr="00453451">
        <w:trPr>
          <w:trHeight w:val="291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Citizen's urban Co-operative Bank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1190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1478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549.2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17.23%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37.16%</w:t>
            </w:r>
          </w:p>
        </w:tc>
      </w:tr>
      <w:tr w:rsidR="000923A4" w:rsidRPr="0082387C" w:rsidTr="00453451">
        <w:trPr>
          <w:trHeight w:val="291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Total of UCB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1190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1478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549.2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17.23%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37.16%</w:t>
            </w:r>
          </w:p>
        </w:tc>
      </w:tr>
      <w:tr w:rsidR="000923A4" w:rsidRPr="0082387C" w:rsidTr="00453451">
        <w:trPr>
          <w:trHeight w:val="275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GRAND TOTAL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36713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49025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5093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71268.38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13.87%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145.37%</w:t>
            </w:r>
          </w:p>
        </w:tc>
      </w:tr>
    </w:tbl>
    <w:p w:rsidR="000923A4" w:rsidRDefault="000923A4" w:rsidP="000923A4">
      <w:pPr>
        <w:pStyle w:val="BodyTextIndent"/>
        <w:tabs>
          <w:tab w:val="left" w:pos="8070"/>
        </w:tabs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</w:p>
    <w:p w:rsidR="000923A4" w:rsidRDefault="000923A4" w:rsidP="000923A4">
      <w:pPr>
        <w:pStyle w:val="BodyTextIndent"/>
        <w:ind w:left="0"/>
        <w:rPr>
          <w:rFonts w:ascii="Century Gothic" w:hAnsi="Century Gothic"/>
          <w:b/>
          <w:sz w:val="22"/>
          <w:szCs w:val="22"/>
          <w:u w:val="single"/>
        </w:rPr>
      </w:pPr>
      <w:r w:rsidRPr="000779CC">
        <w:rPr>
          <w:rFonts w:ascii="Century Gothic" w:hAnsi="Century Gothic"/>
          <w:b/>
          <w:sz w:val="22"/>
          <w:szCs w:val="22"/>
          <w:u w:val="single"/>
        </w:rPr>
        <w:lastRenderedPageBreak/>
        <w:t>Other Priority Sector</w:t>
      </w:r>
    </w:p>
    <w:p w:rsidR="00D753E0" w:rsidRPr="000779CC" w:rsidRDefault="00D753E0" w:rsidP="000923A4">
      <w:pPr>
        <w:pStyle w:val="BodyTextIndent"/>
        <w:ind w:left="0"/>
        <w:rPr>
          <w:rFonts w:ascii="Century Gothic" w:hAnsi="Century Gothic"/>
          <w:sz w:val="22"/>
          <w:szCs w:val="22"/>
        </w:rPr>
      </w:pPr>
    </w:p>
    <w:tbl>
      <w:tblPr>
        <w:tblW w:w="9417" w:type="dxa"/>
        <w:tblInd w:w="95" w:type="dxa"/>
        <w:tblLook w:val="04A0"/>
      </w:tblPr>
      <w:tblGrid>
        <w:gridCol w:w="3614"/>
        <w:gridCol w:w="671"/>
        <w:gridCol w:w="1065"/>
        <w:gridCol w:w="777"/>
        <w:gridCol w:w="1065"/>
        <w:gridCol w:w="1149"/>
        <w:gridCol w:w="1076"/>
      </w:tblGrid>
      <w:tr w:rsidR="000923A4" w:rsidRPr="00333C7D" w:rsidTr="00453451">
        <w:trPr>
          <w:trHeight w:val="348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Name of Bank</w:t>
            </w:r>
          </w:p>
        </w:tc>
        <w:tc>
          <w:tcPr>
            <w:tcW w:w="58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OPS TOTAL</w:t>
            </w:r>
            <w:r w:rsidR="00D753E0"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 xml:space="preserve">  </w:t>
            </w:r>
            <w:r w:rsidR="00D753E0" w:rsidRPr="00D753E0">
              <w:rPr>
                <w:rFonts w:ascii="Century Gothic" w:hAnsi="Century Gothic"/>
                <w:i/>
                <w:sz w:val="20"/>
                <w:szCs w:val="20"/>
              </w:rPr>
              <w:t xml:space="preserve">(Amt in </w:t>
            </w:r>
            <w:proofErr w:type="spellStart"/>
            <w:r w:rsidR="00D753E0" w:rsidRPr="00D753E0">
              <w:rPr>
                <w:rFonts w:ascii="Century Gothic" w:hAnsi="Century Gothic"/>
                <w:i/>
                <w:sz w:val="20"/>
                <w:szCs w:val="20"/>
              </w:rPr>
              <w:t>Lakhs</w:t>
            </w:r>
            <w:proofErr w:type="spellEnd"/>
            <w:r w:rsidR="00D753E0" w:rsidRPr="00D753E0">
              <w:rPr>
                <w:rFonts w:ascii="Century Gothic" w:hAnsi="Century Gothic"/>
                <w:i/>
                <w:sz w:val="20"/>
                <w:szCs w:val="20"/>
              </w:rPr>
              <w:t>)</w:t>
            </w:r>
          </w:p>
        </w:tc>
      </w:tr>
      <w:tr w:rsidR="000923A4" w:rsidRPr="00333C7D" w:rsidTr="00453451">
        <w:trPr>
          <w:trHeight w:val="327"/>
        </w:trPr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TARGET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ACHEIVEMENT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ACHEIVEMENT %</w:t>
            </w:r>
          </w:p>
        </w:tc>
      </w:tr>
      <w:tr w:rsidR="000923A4" w:rsidRPr="00333C7D" w:rsidTr="00D753E0">
        <w:trPr>
          <w:trHeight w:val="164"/>
        </w:trPr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No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Amt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No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Amt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No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Amt</w:t>
            </w:r>
          </w:p>
        </w:tc>
      </w:tr>
      <w:tr w:rsidR="000923A4" w:rsidRPr="00333C7D" w:rsidTr="00453451">
        <w:trPr>
          <w:trHeight w:val="29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PSU BANK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0923A4" w:rsidRPr="00333C7D" w:rsidTr="00453451">
        <w:trPr>
          <w:trHeight w:val="29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BANK OF BARODA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37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314.00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107.91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72.97%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34.37%</w:t>
            </w:r>
          </w:p>
        </w:tc>
      </w:tr>
      <w:tr w:rsidR="000923A4" w:rsidRPr="00333C7D" w:rsidTr="00453451">
        <w:trPr>
          <w:trHeight w:val="29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BANK OF INDIA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155.00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91.81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50.00%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59.23%</w:t>
            </w:r>
          </w:p>
        </w:tc>
      </w:tr>
      <w:tr w:rsidR="000923A4" w:rsidRPr="00333C7D" w:rsidTr="00453451">
        <w:trPr>
          <w:trHeight w:val="29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BANK OF MAHRASHTRA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13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100.00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100.00%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131.00%</w:t>
            </w:r>
          </w:p>
        </w:tc>
      </w:tr>
      <w:tr w:rsidR="000923A4" w:rsidRPr="00333C7D" w:rsidTr="00453451">
        <w:trPr>
          <w:trHeight w:val="29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CANARA BANK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836.00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1429.22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161.00%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170.96%</w:t>
            </w:r>
          </w:p>
        </w:tc>
      </w:tr>
      <w:tr w:rsidR="000923A4" w:rsidRPr="00333C7D" w:rsidTr="00453451">
        <w:trPr>
          <w:trHeight w:val="29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CENTRAL BANK OF INDIA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98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770.00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343.22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68.37%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44.57%</w:t>
            </w:r>
          </w:p>
        </w:tc>
      </w:tr>
      <w:tr w:rsidR="000923A4" w:rsidRPr="00333C7D" w:rsidTr="00453451">
        <w:trPr>
          <w:trHeight w:val="29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INDIAN BANK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16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140.00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14.9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18.75%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10.64%</w:t>
            </w:r>
          </w:p>
        </w:tc>
      </w:tr>
      <w:tr w:rsidR="000923A4" w:rsidRPr="00333C7D" w:rsidTr="00453451">
        <w:trPr>
          <w:trHeight w:val="29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INDIAN OVERSEAS BANK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27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219.00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4.28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7.41%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1.95%</w:t>
            </w:r>
          </w:p>
        </w:tc>
      </w:tr>
      <w:tr w:rsidR="000923A4" w:rsidRPr="00333C7D" w:rsidTr="00453451">
        <w:trPr>
          <w:trHeight w:val="29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PUNJAB NATIONAL BANK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71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601.00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598.36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90.14%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99.56%</w:t>
            </w:r>
          </w:p>
        </w:tc>
      </w:tr>
      <w:tr w:rsidR="000923A4" w:rsidRPr="00333C7D" w:rsidTr="00453451">
        <w:trPr>
          <w:trHeight w:val="29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PUNJAB AND SIND BANK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13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100.00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185.52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200.00%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185.52%</w:t>
            </w:r>
          </w:p>
        </w:tc>
      </w:tr>
      <w:tr w:rsidR="000923A4" w:rsidRPr="00333C7D" w:rsidTr="00453451">
        <w:trPr>
          <w:trHeight w:val="29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UNION BANK OF INDIA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89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755.00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195.75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53.93%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25.93%</w:t>
            </w:r>
          </w:p>
        </w:tc>
      </w:tr>
      <w:tr w:rsidR="000923A4" w:rsidRPr="00333C7D" w:rsidTr="00453451">
        <w:trPr>
          <w:trHeight w:val="29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STATE BANK OF INDIA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170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1388.00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1285.91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101.18%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92.64%</w:t>
            </w:r>
          </w:p>
        </w:tc>
      </w:tr>
      <w:tr w:rsidR="000923A4" w:rsidRPr="00333C7D" w:rsidTr="00453451">
        <w:trPr>
          <w:trHeight w:val="29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UCO BANK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62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530.00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846.11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277.42%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159.64%</w:t>
            </w:r>
          </w:p>
        </w:tc>
      </w:tr>
      <w:tr w:rsidR="000923A4" w:rsidRPr="00333C7D" w:rsidTr="00453451">
        <w:trPr>
          <w:trHeight w:val="278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Total for PSU Banks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716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5908.00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765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5233.99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106.84%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88.59%</w:t>
            </w:r>
          </w:p>
        </w:tc>
      </w:tr>
      <w:tr w:rsidR="000923A4" w:rsidRPr="00333C7D" w:rsidTr="00453451">
        <w:trPr>
          <w:trHeight w:val="29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PRIVATE BANK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0923A4" w:rsidRPr="00333C7D" w:rsidTr="00453451">
        <w:trPr>
          <w:trHeight w:val="29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AXIS BANK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789.00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2412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1125.96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2412.00%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142.71%</w:t>
            </w:r>
          </w:p>
        </w:tc>
      </w:tr>
      <w:tr w:rsidR="000923A4" w:rsidRPr="00333C7D" w:rsidTr="00453451">
        <w:trPr>
          <w:trHeight w:val="29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BANDHAN BANK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0.00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6705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4756.55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0.00%</w:t>
            </w:r>
          </w:p>
        </w:tc>
      </w:tr>
      <w:tr w:rsidR="000923A4" w:rsidRPr="00333C7D" w:rsidTr="00453451">
        <w:trPr>
          <w:trHeight w:val="29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HDFC BANK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96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799.00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50.06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53.13%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6.27%</w:t>
            </w:r>
          </w:p>
        </w:tc>
      </w:tr>
      <w:tr w:rsidR="000923A4" w:rsidRPr="00333C7D" w:rsidTr="00453451">
        <w:trPr>
          <w:trHeight w:val="29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ICICI BANK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54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450.00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77.56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11.11%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17.24%</w:t>
            </w:r>
          </w:p>
        </w:tc>
      </w:tr>
      <w:tr w:rsidR="000923A4" w:rsidRPr="00333C7D" w:rsidTr="00453451">
        <w:trPr>
          <w:trHeight w:val="29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IDBI BANK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45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377.00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129.65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20.00%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34.39%</w:t>
            </w:r>
          </w:p>
        </w:tc>
      </w:tr>
      <w:tr w:rsidR="000923A4" w:rsidRPr="00333C7D" w:rsidTr="00453451">
        <w:trPr>
          <w:trHeight w:val="29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INDUSIND BANK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37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272.00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0.00%</w:t>
            </w:r>
          </w:p>
        </w:tc>
      </w:tr>
      <w:tr w:rsidR="000923A4" w:rsidRPr="00333C7D" w:rsidTr="00453451">
        <w:trPr>
          <w:trHeight w:val="29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KARNATAKA BANK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13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100.00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0.00%</w:t>
            </w:r>
          </w:p>
        </w:tc>
      </w:tr>
      <w:tr w:rsidR="000923A4" w:rsidRPr="00333C7D" w:rsidTr="00453451">
        <w:trPr>
          <w:trHeight w:val="29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KOTAK MAHINDRA BANK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18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140.00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0.00%</w:t>
            </w:r>
          </w:p>
        </w:tc>
      </w:tr>
      <w:tr w:rsidR="000923A4" w:rsidRPr="00333C7D" w:rsidTr="00453451">
        <w:trPr>
          <w:trHeight w:val="29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SOUTH INDIAN BANK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13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100.00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0.00%</w:t>
            </w:r>
          </w:p>
        </w:tc>
      </w:tr>
      <w:tr w:rsidR="000923A4" w:rsidRPr="00333C7D" w:rsidTr="00453451">
        <w:trPr>
          <w:trHeight w:val="29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YES BANK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13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100.00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0.00%</w:t>
            </w:r>
          </w:p>
        </w:tc>
      </w:tr>
      <w:tr w:rsidR="000923A4" w:rsidRPr="00333C7D" w:rsidTr="00453451">
        <w:trPr>
          <w:trHeight w:val="278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 xml:space="preserve">Total </w:t>
            </w:r>
            <w:proofErr w:type="spellStart"/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Pvt</w:t>
            </w:r>
            <w:proofErr w:type="spellEnd"/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 xml:space="preserve"> Banks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389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3127.00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9183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6139.78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2360.67%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196.35%</w:t>
            </w:r>
          </w:p>
        </w:tc>
      </w:tr>
      <w:tr w:rsidR="000923A4" w:rsidRPr="00333C7D" w:rsidTr="00453451">
        <w:trPr>
          <w:trHeight w:val="29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COOPERATIVE BANK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0923A4" w:rsidRPr="00333C7D" w:rsidTr="00453451">
        <w:trPr>
          <w:trHeight w:val="29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SISCO BANK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68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555.00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1123.42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267.65%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202.42%</w:t>
            </w:r>
          </w:p>
        </w:tc>
      </w:tr>
      <w:tr w:rsidR="000923A4" w:rsidRPr="00333C7D" w:rsidTr="00453451">
        <w:trPr>
          <w:trHeight w:val="278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Total of Cooperative Bank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68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555.00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1123.42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267.65%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202.42%</w:t>
            </w:r>
          </w:p>
        </w:tc>
      </w:tr>
      <w:tr w:rsidR="000923A4" w:rsidRPr="00333C7D" w:rsidTr="00453451">
        <w:trPr>
          <w:trHeight w:val="278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Total Commercial banks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1173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9590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10130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12497.19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863.60%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130.31%</w:t>
            </w:r>
          </w:p>
        </w:tc>
      </w:tr>
      <w:tr w:rsidR="000923A4" w:rsidRPr="00333C7D" w:rsidTr="00453451">
        <w:trPr>
          <w:trHeight w:val="29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Jana Small Finance Bank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0.00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892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670.89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0.00%</w:t>
            </w:r>
          </w:p>
        </w:tc>
      </w:tr>
      <w:tr w:rsidR="000923A4" w:rsidRPr="00333C7D" w:rsidTr="00453451">
        <w:trPr>
          <w:trHeight w:val="29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North East Small FB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0.00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0.00%</w:t>
            </w:r>
          </w:p>
        </w:tc>
      </w:tr>
      <w:tr w:rsidR="000923A4" w:rsidRPr="00333C7D" w:rsidTr="00453451">
        <w:trPr>
          <w:trHeight w:val="278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Total of SFBs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892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670.89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0923A4" w:rsidRPr="00333C7D" w:rsidTr="00453451">
        <w:trPr>
          <w:trHeight w:val="278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URBAN CO-OPERATIVE BANK (UCB)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923A4" w:rsidRPr="00333C7D" w:rsidTr="00453451">
        <w:trPr>
          <w:trHeight w:val="29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Cs/>
                <w:color w:val="000000"/>
                <w:sz w:val="20"/>
                <w:szCs w:val="20"/>
                <w:lang w:val="en-IN" w:eastAsia="en-IN" w:bidi="hi-IN"/>
              </w:rPr>
              <w:t>Citizen's urban Co-operative Bank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28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275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706.05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2878.57%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256.75%</w:t>
            </w:r>
          </w:p>
        </w:tc>
      </w:tr>
      <w:tr w:rsidR="000923A4" w:rsidRPr="00333C7D" w:rsidTr="00453451">
        <w:trPr>
          <w:trHeight w:val="29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Total of UCB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28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  <w:lang w:val="en-IN" w:eastAsia="en-IN" w:bidi="hi-IN"/>
              </w:rPr>
              <w:t>275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color w:val="000000"/>
                <w:sz w:val="20"/>
                <w:szCs w:val="20"/>
              </w:rPr>
              <w:t>706.05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2878.57%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256.75%</w:t>
            </w:r>
          </w:p>
        </w:tc>
      </w:tr>
      <w:tr w:rsidR="000923A4" w:rsidRPr="00333C7D" w:rsidTr="00453451">
        <w:trPr>
          <w:trHeight w:val="278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GRAND TOTAL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1201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9865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11828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13874.13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984.85%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3A4" w:rsidRPr="00D753E0" w:rsidRDefault="000923A4" w:rsidP="00D753E0">
            <w:pPr>
              <w:spacing w:after="0"/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D753E0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140.64%</w:t>
            </w:r>
          </w:p>
        </w:tc>
      </w:tr>
    </w:tbl>
    <w:p w:rsidR="00906CA2" w:rsidRDefault="00906CA2" w:rsidP="00D753E0"/>
    <w:sectPr w:rsidR="00906C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0923A4"/>
    <w:rsid w:val="000923A4"/>
    <w:rsid w:val="00906CA2"/>
    <w:rsid w:val="00D75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0923A4"/>
    <w:pPr>
      <w:spacing w:after="0" w:line="240" w:lineRule="auto"/>
      <w:ind w:left="36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923A4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1225</Words>
  <Characters>6987</Characters>
  <Application>Microsoft Office Word</Application>
  <DocSecurity>0</DocSecurity>
  <Lines>58</Lines>
  <Paragraphs>16</Paragraphs>
  <ScaleCrop>false</ScaleCrop>
  <Company/>
  <LinksUpToDate>false</LinksUpToDate>
  <CharactersWithSpaces>8196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3738507</dc:creator>
  <cp:keywords/>
  <dc:description/>
  <cp:lastModifiedBy>3738507</cp:lastModifiedBy>
  <cp:revision>3</cp:revision>
  <dcterms:created xsi:type="dcterms:W3CDTF">2024-09-20T12:23:00Z</dcterms:created>
  <dcterms:modified xsi:type="dcterms:W3CDTF">2024-09-20T12:31:00Z</dcterms:modified>
</cp:coreProperties>
</file>